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  <w:bookmarkStart w:id="0" w:name="_GoBack"/>
      <w:bookmarkEnd w:id="0"/>
      <w:r w:rsidRPr="00BD2790">
        <w:rPr>
          <w:sz w:val="18"/>
          <w:szCs w:val="18"/>
        </w:rPr>
        <w:t>Board of Education</w:t>
      </w: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  <w:r w:rsidRPr="00BD2790">
        <w:rPr>
          <w:sz w:val="18"/>
          <w:szCs w:val="18"/>
        </w:rPr>
        <w:t>Pleasant Hill CUSD #3</w:t>
      </w: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  <w:r w:rsidRPr="00BD2790">
        <w:rPr>
          <w:sz w:val="18"/>
          <w:szCs w:val="18"/>
        </w:rPr>
        <w:t>Pleasant Hill, Illinois 62366</w:t>
      </w: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  <w:r w:rsidRPr="00BD2790">
        <w:rPr>
          <w:sz w:val="18"/>
          <w:szCs w:val="18"/>
        </w:rPr>
        <w:t>Regular Board Meeting</w:t>
      </w: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  <w:r w:rsidRPr="00BD2790">
        <w:rPr>
          <w:sz w:val="18"/>
          <w:szCs w:val="18"/>
        </w:rPr>
        <w:t>Board of Education Office</w:t>
      </w: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  <w:r w:rsidRPr="00BD2790">
        <w:rPr>
          <w:sz w:val="18"/>
          <w:szCs w:val="18"/>
        </w:rPr>
        <w:t>501 E. Quincy Street</w:t>
      </w: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  <w:r w:rsidRPr="00BD2790">
        <w:rPr>
          <w:sz w:val="18"/>
          <w:szCs w:val="18"/>
        </w:rPr>
        <w:t>September 08, 2014</w:t>
      </w: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  <w:r w:rsidRPr="00BD2790">
        <w:rPr>
          <w:sz w:val="18"/>
          <w:szCs w:val="18"/>
        </w:rPr>
        <w:t>7:00 p.m.</w:t>
      </w: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</w:p>
    <w:p w:rsidR="00DC3A9A" w:rsidRPr="00BD2790" w:rsidRDefault="00DC3A9A" w:rsidP="00DC3A9A">
      <w:pPr>
        <w:spacing w:after="0"/>
        <w:jc w:val="center"/>
        <w:rPr>
          <w:sz w:val="18"/>
          <w:szCs w:val="18"/>
        </w:rPr>
      </w:pPr>
      <w:r w:rsidRPr="00BD2790">
        <w:rPr>
          <w:sz w:val="18"/>
          <w:szCs w:val="18"/>
        </w:rPr>
        <w:t>Agenda</w:t>
      </w:r>
    </w:p>
    <w:p w:rsidR="00DC3A9A" w:rsidRPr="00BD2790" w:rsidRDefault="00DC3A9A" w:rsidP="00DC3A9A">
      <w:pPr>
        <w:spacing w:after="0"/>
        <w:rPr>
          <w:sz w:val="18"/>
          <w:szCs w:val="18"/>
        </w:rPr>
      </w:pPr>
    </w:p>
    <w:p w:rsidR="00DC3A9A" w:rsidRPr="00BD2790" w:rsidRDefault="00DC3A9A" w:rsidP="00DC3A9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Call to Order – President Mike Peebles</w:t>
      </w:r>
    </w:p>
    <w:p w:rsidR="00DC3A9A" w:rsidRPr="00BD2790" w:rsidRDefault="00DC3A9A" w:rsidP="00DC3A9A">
      <w:pPr>
        <w:pStyle w:val="ListParagraph"/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Pledge of Allegiance</w:t>
      </w:r>
    </w:p>
    <w:p w:rsidR="00DC3A9A" w:rsidRPr="00BD2790" w:rsidRDefault="00DC3A9A" w:rsidP="00DC3A9A">
      <w:pPr>
        <w:pStyle w:val="ListParagraph"/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Invocation</w:t>
      </w:r>
    </w:p>
    <w:p w:rsidR="00DC3A9A" w:rsidRPr="00BD2790" w:rsidRDefault="00DC3A9A" w:rsidP="00DC3A9A">
      <w:pPr>
        <w:spacing w:after="0"/>
        <w:rPr>
          <w:sz w:val="18"/>
          <w:szCs w:val="18"/>
        </w:rPr>
      </w:pPr>
    </w:p>
    <w:p w:rsidR="00DC3A9A" w:rsidRPr="00BD2790" w:rsidRDefault="00DC3A9A" w:rsidP="00DC3A9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Roll Call – Secretary Kevin Masters</w:t>
      </w:r>
    </w:p>
    <w:p w:rsidR="00DC3A9A" w:rsidRPr="00BD2790" w:rsidRDefault="00DC3A9A" w:rsidP="00DC3A9A">
      <w:pPr>
        <w:spacing w:after="0"/>
        <w:ind w:left="360"/>
        <w:rPr>
          <w:sz w:val="18"/>
          <w:szCs w:val="18"/>
        </w:rPr>
      </w:pPr>
    </w:p>
    <w:p w:rsidR="00DC3A9A" w:rsidRPr="00BD2790" w:rsidRDefault="00DC3A9A" w:rsidP="00DC3A9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Consent Agenda</w:t>
      </w:r>
    </w:p>
    <w:p w:rsidR="00DC3A9A" w:rsidRPr="00BD2790" w:rsidRDefault="00DC3A9A" w:rsidP="00DC3A9A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-  Approval of minutes from August meeting</w:t>
      </w:r>
    </w:p>
    <w:p w:rsidR="00DC3A9A" w:rsidRPr="00BD2790" w:rsidRDefault="00DC3A9A" w:rsidP="00DC3A9A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-  Financial Report – Unit</w:t>
      </w:r>
    </w:p>
    <w:p w:rsidR="00DC3A9A" w:rsidRPr="00BD2790" w:rsidRDefault="00DC3A9A" w:rsidP="00DC3A9A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 xml:space="preserve">-  Financial Report – Activity </w:t>
      </w:r>
    </w:p>
    <w:p w:rsidR="00DC3A9A" w:rsidRPr="00BD2790" w:rsidRDefault="00DC3A9A" w:rsidP="00DC3A9A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-  Approval of bills for September  payment</w:t>
      </w:r>
    </w:p>
    <w:p w:rsidR="00DC3A9A" w:rsidRPr="00BD2790" w:rsidRDefault="00DC3A9A" w:rsidP="00DC3A9A">
      <w:pPr>
        <w:spacing w:after="0"/>
        <w:rPr>
          <w:sz w:val="18"/>
          <w:szCs w:val="18"/>
        </w:rPr>
      </w:pPr>
    </w:p>
    <w:p w:rsidR="00DC3A9A" w:rsidRPr="00BD2790" w:rsidRDefault="00DC3A9A" w:rsidP="00DC3A9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Public Participation</w:t>
      </w:r>
    </w:p>
    <w:p w:rsidR="00DC3A9A" w:rsidRPr="00BD2790" w:rsidRDefault="00DC3A9A" w:rsidP="00DC3A9A">
      <w:pPr>
        <w:spacing w:after="0"/>
        <w:ind w:left="360"/>
        <w:rPr>
          <w:sz w:val="18"/>
          <w:szCs w:val="18"/>
        </w:rPr>
      </w:pPr>
    </w:p>
    <w:p w:rsidR="00DC3A9A" w:rsidRPr="00BD2790" w:rsidRDefault="00DC3A9A" w:rsidP="00DC3A9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Correspondence</w:t>
      </w:r>
    </w:p>
    <w:p w:rsidR="00DC3A9A" w:rsidRPr="00BD2790" w:rsidRDefault="00DC3A9A" w:rsidP="00DC3A9A">
      <w:pPr>
        <w:pStyle w:val="ListParagraph"/>
        <w:rPr>
          <w:sz w:val="18"/>
          <w:szCs w:val="18"/>
        </w:rPr>
      </w:pPr>
    </w:p>
    <w:p w:rsidR="00DC3A9A" w:rsidRPr="00BD2790" w:rsidRDefault="00DC3A9A" w:rsidP="00DC3A9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First reading of the following updates to the Board Policy Manual</w:t>
      </w:r>
    </w:p>
    <w:p w:rsidR="00DC3A9A" w:rsidRPr="00BD2790" w:rsidRDefault="00DC3A9A" w:rsidP="00DC3A9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Section 2:20, 2:200, 2:220, 2:230</w:t>
      </w:r>
    </w:p>
    <w:p w:rsidR="00DC3A9A" w:rsidRPr="00BD2790" w:rsidRDefault="00DC3A9A" w:rsidP="00DC3A9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Section 4:45-AP, 4:60, 4:60-AP1</w:t>
      </w:r>
    </w:p>
    <w:p w:rsidR="0082399D" w:rsidRPr="00BD2790" w:rsidRDefault="0082399D" w:rsidP="00DC3A9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Section 5:30, 5:120-AP2, 5:260, 5:330</w:t>
      </w:r>
    </w:p>
    <w:p w:rsidR="0082399D" w:rsidRPr="00BD2790" w:rsidRDefault="0082399D" w:rsidP="00DC3A9A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Section 7:10-AP, 7:20, 7:180, 7:240, 7:240-AP1</w:t>
      </w:r>
    </w:p>
    <w:p w:rsidR="0082399D" w:rsidRPr="00BD2790" w:rsidRDefault="0082399D" w:rsidP="0082399D">
      <w:pPr>
        <w:spacing w:after="0"/>
        <w:rPr>
          <w:sz w:val="18"/>
          <w:szCs w:val="18"/>
        </w:rPr>
      </w:pPr>
    </w:p>
    <w:p w:rsidR="0082399D" w:rsidRPr="00BD2790" w:rsidRDefault="0082399D" w:rsidP="0082399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Consideration and action on a resolution for the approval of the application for recognition of schools for Pleasant Hill Elementary and Pleasant Hill High School</w:t>
      </w:r>
    </w:p>
    <w:p w:rsidR="0082399D" w:rsidRPr="00BD2790" w:rsidRDefault="0082399D" w:rsidP="0082399D">
      <w:pPr>
        <w:spacing w:after="0"/>
        <w:ind w:left="360"/>
        <w:rPr>
          <w:sz w:val="18"/>
          <w:szCs w:val="18"/>
        </w:rPr>
      </w:pPr>
    </w:p>
    <w:p w:rsidR="0082399D" w:rsidRPr="00BD2790" w:rsidRDefault="0082399D" w:rsidP="0082399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Consideration and action on a resolution for the adoption of the 2014-2015 budget for Pleasant Hill CUSD #3</w:t>
      </w:r>
    </w:p>
    <w:p w:rsidR="0082399D" w:rsidRPr="00BD2790" w:rsidRDefault="0082399D" w:rsidP="0082399D">
      <w:pPr>
        <w:pStyle w:val="ListParagraph"/>
        <w:rPr>
          <w:sz w:val="18"/>
          <w:szCs w:val="18"/>
        </w:rPr>
      </w:pPr>
    </w:p>
    <w:p w:rsidR="0082399D" w:rsidRPr="00BD2790" w:rsidRDefault="0082399D" w:rsidP="0082399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Consideration and action on a resolution for the approval of an interfund loan of $100,000 from the Working Cash Fund to the Education Fund</w:t>
      </w:r>
    </w:p>
    <w:p w:rsidR="00BD2790" w:rsidRPr="00BD2790" w:rsidRDefault="00BD2790" w:rsidP="00BD2790">
      <w:pPr>
        <w:spacing w:after="0"/>
        <w:rPr>
          <w:sz w:val="18"/>
          <w:szCs w:val="18"/>
        </w:rPr>
      </w:pPr>
    </w:p>
    <w:p w:rsidR="00BD2790" w:rsidRPr="00BD2790" w:rsidRDefault="00BD2790" w:rsidP="00BD279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Administrative Reports</w:t>
      </w:r>
    </w:p>
    <w:p w:rsidR="00BD2790" w:rsidRPr="00BD2790" w:rsidRDefault="00BD2790" w:rsidP="00BD279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Dean of Students – Mr. Shireman</w:t>
      </w:r>
    </w:p>
    <w:p w:rsidR="00BD2790" w:rsidRPr="00BD2790" w:rsidRDefault="00BD2790" w:rsidP="00BD279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Principal Report – Mr. Lowe</w:t>
      </w:r>
    </w:p>
    <w:p w:rsidR="00BD2790" w:rsidRPr="00BD2790" w:rsidRDefault="00BD2790" w:rsidP="00BD2790">
      <w:pPr>
        <w:pStyle w:val="ListParagraph"/>
        <w:numPr>
          <w:ilvl w:val="0"/>
          <w:numId w:val="4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Superintendent – Mr. Edwards</w:t>
      </w:r>
    </w:p>
    <w:p w:rsidR="00BD2790" w:rsidRPr="00BD2790" w:rsidRDefault="00BD2790" w:rsidP="00BD2790">
      <w:pPr>
        <w:spacing w:after="0"/>
        <w:rPr>
          <w:sz w:val="18"/>
          <w:szCs w:val="18"/>
        </w:rPr>
      </w:pPr>
    </w:p>
    <w:p w:rsidR="00BD2790" w:rsidRPr="00BD2790" w:rsidRDefault="00BD2790" w:rsidP="00BD279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Executive Session for the purpose of the appointment, employment, compensation, discipline, performance, or dismissal of specific employees of the District</w:t>
      </w:r>
    </w:p>
    <w:p w:rsidR="00BD2790" w:rsidRPr="00BD2790" w:rsidRDefault="00BD2790" w:rsidP="00BD2790">
      <w:pPr>
        <w:spacing w:after="0"/>
        <w:ind w:left="360"/>
        <w:rPr>
          <w:sz w:val="18"/>
          <w:szCs w:val="18"/>
        </w:rPr>
      </w:pPr>
    </w:p>
    <w:p w:rsidR="00BD2790" w:rsidRPr="00BD2790" w:rsidRDefault="00BD2790" w:rsidP="00BD279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Action resulting from Executive Session</w:t>
      </w:r>
    </w:p>
    <w:p w:rsidR="00BD2790" w:rsidRPr="00BD2790" w:rsidRDefault="00BD2790" w:rsidP="00BD2790">
      <w:pPr>
        <w:pStyle w:val="ListParagraph"/>
        <w:rPr>
          <w:sz w:val="18"/>
          <w:szCs w:val="18"/>
        </w:rPr>
      </w:pPr>
    </w:p>
    <w:p w:rsidR="00BD2790" w:rsidRPr="00BD2790" w:rsidRDefault="00BD2790" w:rsidP="00BD279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Other Items</w:t>
      </w:r>
    </w:p>
    <w:p w:rsidR="00BD2790" w:rsidRPr="00BD2790" w:rsidRDefault="00BD2790" w:rsidP="00BD2790">
      <w:pPr>
        <w:pStyle w:val="ListParagraph"/>
        <w:rPr>
          <w:sz w:val="18"/>
          <w:szCs w:val="18"/>
        </w:rPr>
      </w:pPr>
    </w:p>
    <w:p w:rsidR="00BD2790" w:rsidRPr="00BD2790" w:rsidRDefault="00BD2790" w:rsidP="00BD279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BD2790">
        <w:rPr>
          <w:sz w:val="18"/>
          <w:szCs w:val="18"/>
        </w:rPr>
        <w:t>Adjourn</w:t>
      </w:r>
    </w:p>
    <w:p w:rsidR="00BD2790" w:rsidRPr="00BD2790" w:rsidRDefault="00BD2790" w:rsidP="00BD2790">
      <w:pPr>
        <w:pStyle w:val="ListParagraph"/>
        <w:rPr>
          <w:sz w:val="18"/>
          <w:szCs w:val="18"/>
        </w:rPr>
      </w:pPr>
    </w:p>
    <w:p w:rsidR="00BD2790" w:rsidRPr="00BD2790" w:rsidRDefault="00BD2790" w:rsidP="00BD2790">
      <w:pPr>
        <w:pStyle w:val="ListParagraph"/>
        <w:spacing w:after="0"/>
        <w:rPr>
          <w:sz w:val="18"/>
          <w:szCs w:val="18"/>
        </w:rPr>
      </w:pPr>
    </w:p>
    <w:p w:rsidR="00CC5D2E" w:rsidRPr="00BD2790" w:rsidRDefault="00CC5D2E" w:rsidP="00DC3A9A">
      <w:pPr>
        <w:spacing w:after="0"/>
        <w:rPr>
          <w:sz w:val="18"/>
          <w:szCs w:val="18"/>
        </w:rPr>
      </w:pPr>
    </w:p>
    <w:sectPr w:rsidR="00CC5D2E" w:rsidRPr="00BD2790" w:rsidSect="00DC3A9A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8EF"/>
    <w:multiLevelType w:val="hybridMultilevel"/>
    <w:tmpl w:val="64BAA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850E12"/>
    <w:multiLevelType w:val="multilevel"/>
    <w:tmpl w:val="E7322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2AD0607"/>
    <w:multiLevelType w:val="hybridMultilevel"/>
    <w:tmpl w:val="BBD8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B59E3"/>
    <w:multiLevelType w:val="hybridMultilevel"/>
    <w:tmpl w:val="44221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9A"/>
    <w:rsid w:val="0082399D"/>
    <w:rsid w:val="009C7CC0"/>
    <w:rsid w:val="00BD2790"/>
    <w:rsid w:val="00CC5D2E"/>
    <w:rsid w:val="00DC3A9A"/>
    <w:rsid w:val="00E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Hill CUSD #3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kelly.kenady</dc:creator>
  <cp:lastModifiedBy>Gena</cp:lastModifiedBy>
  <cp:revision>2</cp:revision>
  <cp:lastPrinted>2014-09-04T15:55:00Z</cp:lastPrinted>
  <dcterms:created xsi:type="dcterms:W3CDTF">2014-09-08T15:47:00Z</dcterms:created>
  <dcterms:modified xsi:type="dcterms:W3CDTF">2014-09-08T15:47:00Z</dcterms:modified>
</cp:coreProperties>
</file>