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2B" w:rsidRDefault="004A70E9" w:rsidP="002A735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A0A9A" wp14:editId="6E757C00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6858000" cy="742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456" w:rsidRDefault="00423456" w:rsidP="00423456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D03CD3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Calhoun Community Unit School District #40</w:t>
                            </w:r>
                          </w:p>
                          <w:p w:rsidR="00223F3A" w:rsidRPr="00223F3A" w:rsidRDefault="00223F3A" w:rsidP="00423456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101 Calhoun Ave., Hardin, IL 62047 • P: 618-576-2722 • F: 618-576-2461</w:t>
                            </w:r>
                          </w:p>
                          <w:p w:rsidR="00423456" w:rsidRPr="00D03CD3" w:rsidRDefault="00D03CD3" w:rsidP="00423456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D03CD3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Home of the Warriors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FA0A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8pt;margin-top:17.25pt;width:540pt;height:58.5pt;z-index:251657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" filled="f" stroked="f">
                <v:textbox>
                  <w:txbxContent>
                    <w:p w:rsidR="00423456" w:rsidRDefault="00423456" w:rsidP="00423456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D03CD3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Calhoun Community Unit School District #40</w:t>
                      </w:r>
                    </w:p>
                    <w:p w:rsidR="00223F3A" w:rsidRPr="00223F3A" w:rsidRDefault="00223F3A" w:rsidP="00423456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101 Calhoun Ave., Hardin, IL 62047 • P: 618-576-2722 • F: 618-576-2461</w:t>
                      </w:r>
                    </w:p>
                    <w:p w:rsidR="00423456" w:rsidRPr="00D03CD3" w:rsidRDefault="00D03CD3" w:rsidP="00423456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D03CD3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Home of the Warriors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7ED0">
        <w:rPr>
          <w:noProof/>
        </w:rPr>
        <w:drawing>
          <wp:anchor distT="0" distB="0" distL="114300" distR="114300" simplePos="0" relativeHeight="251660800" behindDoc="1" locked="0" layoutInCell="1" allowOverlap="1" wp14:anchorId="7F6CF8CD" wp14:editId="1291D8C5">
            <wp:simplePos x="0" y="0"/>
            <wp:positionH relativeFrom="margin">
              <wp:posOffset>0</wp:posOffset>
            </wp:positionH>
            <wp:positionV relativeFrom="paragraph">
              <wp:posOffset>266700</wp:posOffset>
            </wp:positionV>
            <wp:extent cx="657225" cy="70358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7ED0">
        <w:rPr>
          <w:noProof/>
        </w:rPr>
        <w:drawing>
          <wp:anchor distT="0" distB="0" distL="114300" distR="114300" simplePos="0" relativeHeight="251662848" behindDoc="1" locked="0" layoutInCell="1" allowOverlap="1" wp14:anchorId="0035C0A2" wp14:editId="292BA9C5">
            <wp:simplePos x="0" y="0"/>
            <wp:positionH relativeFrom="margin">
              <wp:posOffset>6191250</wp:posOffset>
            </wp:positionH>
            <wp:positionV relativeFrom="paragraph">
              <wp:posOffset>265430</wp:posOffset>
            </wp:positionV>
            <wp:extent cx="657225" cy="703580"/>
            <wp:effectExtent l="0" t="0" r="952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722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0F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1AA14F" wp14:editId="12AB35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38950" cy="2571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571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C7704" id="Rectangle 8" o:spid="_x0000_s1026" style="position:absolute;margin-left:0;margin-top:0;width:538.5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" fillcolor="#c00000" strokecolor="#c00000" strokeweight="1pt"/>
            </w:pict>
          </mc:Fallback>
        </mc:AlternateContent>
      </w:r>
    </w:p>
    <w:p w:rsidR="00FB5A31" w:rsidRDefault="00FB5A31" w:rsidP="002A735D"/>
    <w:p w:rsidR="00FD7E88" w:rsidRDefault="00F959F0" w:rsidP="002A735D"/>
    <w:p w:rsidR="00ED39E0" w:rsidRDefault="00710FD9" w:rsidP="002A735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574E27" wp14:editId="675DE5C3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838950" cy="4381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F3A" w:rsidRDefault="00223F3A" w:rsidP="00223F3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223F3A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Superintendent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Andrea Lee</w:t>
                            </w:r>
                          </w:p>
                          <w:p w:rsidR="00223F3A" w:rsidRDefault="00223F3A" w:rsidP="00223F3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Calhoun High School Principal Cheri Burris • Calhoun Elementary Principal Christie Lorsbach</w:t>
                            </w:r>
                          </w:p>
                          <w:p w:rsidR="00223F3A" w:rsidRPr="00223F3A" w:rsidRDefault="00223F3A" w:rsidP="00223F3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74E27" id="_x0000_s1027" type="#_x0000_t202" style="position:absolute;margin-left:0;margin-top:6.05pt;width:538.5pt;height:3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" fillcolor="#bfbfbf [2412]" strokecolor="#bfbfbf [2412]">
                <v:textbox>
                  <w:txbxContent>
                    <w:p w:rsidR="00223F3A" w:rsidRDefault="00223F3A" w:rsidP="00223F3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223F3A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Superintendent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Andrea Lee</w:t>
                      </w:r>
                    </w:p>
                    <w:p w:rsidR="00223F3A" w:rsidRDefault="00223F3A" w:rsidP="00223F3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Calhoun High School Principal Cheri Burris • Calhoun Elementary Principal Christie Lorsbach</w:t>
                      </w:r>
                    </w:p>
                    <w:p w:rsidR="00223F3A" w:rsidRPr="00223F3A" w:rsidRDefault="00223F3A" w:rsidP="00223F3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39E0" w:rsidRDefault="00710FD9" w:rsidP="002A735D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446181" wp14:editId="125D486A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6838950" cy="952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3CD3" w:rsidRDefault="00D03CD3" w:rsidP="00D03CD3">
                            <w:pPr>
                              <w:jc w:val="center"/>
                            </w:pPr>
                          </w:p>
                          <w:p w:rsidR="00D03CD3" w:rsidRDefault="00D03CD3" w:rsidP="00D03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46181" id="Rectangle 10" o:spid="_x0000_s1028" style="position:absolute;margin-left:0;margin-top:18.05pt;width:538.5pt;height:7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" fillcolor="black [3213]" strokecolor="black [3213]" strokeweight="1pt">
                <v:textbox>
                  <w:txbxContent>
                    <w:p w:rsidR="00D03CD3" w:rsidRDefault="00D03CD3" w:rsidP="00D03CD3">
                      <w:pPr>
                        <w:jc w:val="center"/>
                      </w:pPr>
                    </w:p>
                    <w:p w:rsidR="00D03CD3" w:rsidRDefault="00D03CD3" w:rsidP="00D03C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378F6" w:rsidRDefault="004378F6" w:rsidP="00437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8F6" w:rsidRPr="0074019A" w:rsidRDefault="00EC7DDD" w:rsidP="004378F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SPORT GUIDANCE- WARRIOR FOOTBALL</w:t>
      </w:r>
    </w:p>
    <w:p w:rsidR="004378F6" w:rsidRPr="0074019A" w:rsidRDefault="004378F6" w:rsidP="004378F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019A" w:rsidRPr="004378F6" w:rsidRDefault="00B06D81" w:rsidP="0074019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650D7">
        <w:rPr>
          <w:rFonts w:ascii="Times New Roman" w:eastAsia="Times New Roman" w:hAnsi="Times New Roman" w:cs="Times New Roman"/>
          <w:sz w:val="20"/>
        </w:rPr>
        <w:t>Calhoun CUSD 40 will be welcoming spectators with a limited capacity to the home football games. This number of spectators set forth we believe meets the IDPH guidance. Our capacity allows us not to have to assign a set number of tickets to visiting teams, student body, etc.</w:t>
      </w:r>
      <w:r w:rsidR="0074019A" w:rsidRPr="00C650D7">
        <w:rPr>
          <w:rFonts w:ascii="Times New Roman" w:eastAsia="Times New Roman" w:hAnsi="Times New Roman" w:cs="Times New Roman"/>
          <w:sz w:val="20"/>
        </w:rPr>
        <w:t xml:space="preserve"> We will have s</w:t>
      </w:r>
      <w:r w:rsidR="0074019A" w:rsidRPr="004378F6">
        <w:rPr>
          <w:rFonts w:ascii="Times New Roman" w:eastAsia="Times New Roman" w:hAnsi="Times New Roman" w:cs="Times New Roman"/>
          <w:sz w:val="20"/>
        </w:rPr>
        <w:t>ocial distancing and mask mandated signs posted at our facilities</w:t>
      </w:r>
      <w:r w:rsidR="0074019A" w:rsidRPr="00F959F0">
        <w:rPr>
          <w:rFonts w:ascii="Times New Roman" w:eastAsia="Times New Roman" w:hAnsi="Times New Roman" w:cs="Times New Roman"/>
          <w:sz w:val="20"/>
          <w:highlight w:val="yellow"/>
        </w:rPr>
        <w:t>.</w:t>
      </w:r>
      <w:r w:rsidR="007721E6" w:rsidRPr="00F959F0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  <w:bookmarkStart w:id="0" w:name="_GoBack"/>
      <w:bookmarkEnd w:id="0"/>
      <w:r w:rsidR="007721E6" w:rsidRPr="00F959F0">
        <w:rPr>
          <w:rFonts w:ascii="Times New Roman" w:eastAsia="Times New Roman" w:hAnsi="Times New Roman" w:cs="Times New Roman"/>
          <w:sz w:val="20"/>
          <w:highlight w:val="yellow"/>
        </w:rPr>
        <w:t>It is important to note that wearing masks and socially distancing is still a requirement even when outdoors.</w:t>
      </w:r>
      <w:r w:rsidR="0074019A" w:rsidRPr="00C650D7">
        <w:rPr>
          <w:rFonts w:ascii="Times New Roman" w:eastAsia="Times New Roman" w:hAnsi="Times New Roman" w:cs="Times New Roman"/>
          <w:sz w:val="20"/>
        </w:rPr>
        <w:t xml:space="preserve"> Calhoun CUSD 40 expects people to follow guidelines and also use their </w:t>
      </w:r>
      <w:r w:rsidR="0074019A" w:rsidRPr="004378F6">
        <w:rPr>
          <w:rFonts w:ascii="Times New Roman" w:eastAsia="Times New Roman" w:hAnsi="Times New Roman" w:cs="Times New Roman"/>
          <w:sz w:val="20"/>
        </w:rPr>
        <w:t xml:space="preserve">better judgment and not </w:t>
      </w:r>
      <w:r w:rsidR="0074019A" w:rsidRPr="00C650D7">
        <w:rPr>
          <w:rFonts w:ascii="Times New Roman" w:eastAsia="Times New Roman" w:hAnsi="Times New Roman" w:cs="Times New Roman"/>
          <w:sz w:val="20"/>
        </w:rPr>
        <w:t xml:space="preserve">attend </w:t>
      </w:r>
      <w:r w:rsidR="0074019A" w:rsidRPr="004378F6">
        <w:rPr>
          <w:rFonts w:ascii="Times New Roman" w:eastAsia="Times New Roman" w:hAnsi="Times New Roman" w:cs="Times New Roman"/>
          <w:sz w:val="20"/>
        </w:rPr>
        <w:t xml:space="preserve">if they don't feel well.  If </w:t>
      </w:r>
      <w:r w:rsidR="0074019A" w:rsidRPr="00C650D7">
        <w:rPr>
          <w:rFonts w:ascii="Times New Roman" w:eastAsia="Times New Roman" w:hAnsi="Times New Roman" w:cs="Times New Roman"/>
          <w:sz w:val="20"/>
        </w:rPr>
        <w:t xml:space="preserve">these requests cannot be followed by either home or away guests, we will have to consider not allowing them into our facilities. </w:t>
      </w:r>
    </w:p>
    <w:p w:rsidR="00B06D81" w:rsidRPr="00C650D7" w:rsidRDefault="00B06D81" w:rsidP="00B06D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4019A" w:rsidRPr="00C650D7" w:rsidRDefault="0074019A" w:rsidP="00B06D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C650D7">
        <w:rPr>
          <w:rFonts w:ascii="Times New Roman" w:eastAsia="Times New Roman" w:hAnsi="Times New Roman" w:cs="Times New Roman"/>
          <w:b/>
          <w:sz w:val="20"/>
          <w:u w:val="single"/>
        </w:rPr>
        <w:t>BEFORE THE GAME</w:t>
      </w:r>
    </w:p>
    <w:p w:rsidR="00B06D81" w:rsidRPr="00C650D7" w:rsidRDefault="00B06D81" w:rsidP="007401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650D7">
        <w:rPr>
          <w:rFonts w:ascii="Times New Roman" w:eastAsia="Times New Roman" w:hAnsi="Times New Roman" w:cs="Times New Roman"/>
          <w:sz w:val="20"/>
        </w:rPr>
        <w:t xml:space="preserve">The procedures for ANY spectator is that you will conduct a health screening at home prior to attending a game. If you have symptoms of COVID-19 we trust that you will NOT attend the game placing others as risk. In addition, when paying at the gate you will receive a wristband for the game. This is how we will track the number in attendance for the game. When the bracelets are gone, we know that we have met capacity.  </w:t>
      </w:r>
    </w:p>
    <w:p w:rsidR="0074019A" w:rsidRPr="00C650D7" w:rsidRDefault="0074019A" w:rsidP="0074019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4019A" w:rsidRPr="00C650D7" w:rsidRDefault="0074019A" w:rsidP="007401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C650D7">
        <w:rPr>
          <w:rFonts w:ascii="Times New Roman" w:eastAsia="Times New Roman" w:hAnsi="Times New Roman" w:cs="Times New Roman"/>
          <w:b/>
          <w:sz w:val="20"/>
          <w:u w:val="single"/>
        </w:rPr>
        <w:t>DURING THE GAME</w:t>
      </w:r>
    </w:p>
    <w:p w:rsidR="0074019A" w:rsidRPr="00C650D7" w:rsidRDefault="0074019A" w:rsidP="007401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650D7">
        <w:rPr>
          <w:rFonts w:ascii="Times New Roman" w:eastAsia="Times New Roman" w:hAnsi="Times New Roman" w:cs="Times New Roman"/>
          <w:sz w:val="20"/>
        </w:rPr>
        <w:t xml:space="preserve">Spectators are asked to stay with their families and in their assigned areas. </w:t>
      </w:r>
    </w:p>
    <w:p w:rsidR="0074019A" w:rsidRPr="00C650D7" w:rsidRDefault="0074019A" w:rsidP="007401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650D7">
        <w:rPr>
          <w:rFonts w:ascii="Times New Roman" w:eastAsia="Times New Roman" w:hAnsi="Times New Roman" w:cs="Times New Roman"/>
          <w:sz w:val="20"/>
        </w:rPr>
        <w:t>Younger children attending the game are asked to stay with their fam</w:t>
      </w:r>
      <w:r w:rsidR="00C650D7" w:rsidRPr="00C650D7">
        <w:rPr>
          <w:rFonts w:ascii="Times New Roman" w:eastAsia="Times New Roman" w:hAnsi="Times New Roman" w:cs="Times New Roman"/>
          <w:sz w:val="20"/>
        </w:rPr>
        <w:t xml:space="preserve">ilies in their </w:t>
      </w:r>
      <w:r w:rsidRPr="00C650D7">
        <w:rPr>
          <w:rFonts w:ascii="Times New Roman" w:eastAsia="Times New Roman" w:hAnsi="Times New Roman" w:cs="Times New Roman"/>
          <w:sz w:val="20"/>
        </w:rPr>
        <w:t xml:space="preserve">areas. </w:t>
      </w:r>
      <w:r w:rsidR="00C650D7" w:rsidRPr="00C650D7">
        <w:rPr>
          <w:rFonts w:ascii="Times New Roman" w:eastAsia="Times New Roman" w:hAnsi="Times New Roman" w:cs="Times New Roman"/>
          <w:sz w:val="20"/>
        </w:rPr>
        <w:t xml:space="preserve">Pick-up games of football and other playing/running around will not be allowed. </w:t>
      </w:r>
    </w:p>
    <w:p w:rsidR="0074019A" w:rsidRPr="00C650D7" w:rsidRDefault="0074019A" w:rsidP="00B06D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4019A" w:rsidRPr="00C650D7" w:rsidRDefault="0074019A" w:rsidP="00B06D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C650D7">
        <w:rPr>
          <w:rFonts w:ascii="Times New Roman" w:eastAsia="Times New Roman" w:hAnsi="Times New Roman" w:cs="Times New Roman"/>
          <w:b/>
          <w:sz w:val="20"/>
          <w:u w:val="single"/>
        </w:rPr>
        <w:t>CONCESSIONS/FACILITY USE</w:t>
      </w:r>
    </w:p>
    <w:p w:rsidR="0074019A" w:rsidRPr="00C650D7" w:rsidRDefault="0074019A" w:rsidP="007401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650D7">
        <w:rPr>
          <w:rFonts w:ascii="Times New Roman" w:eastAsia="Times New Roman" w:hAnsi="Times New Roman" w:cs="Times New Roman"/>
          <w:sz w:val="20"/>
        </w:rPr>
        <w:t xml:space="preserve">Concessions will be available. Fans will need to travel out of their area for the restrooms and concessions. However, we encourage them to return to their respective sideline/area as soon as possible. </w:t>
      </w:r>
    </w:p>
    <w:p w:rsidR="0074019A" w:rsidRPr="00C650D7" w:rsidRDefault="0074019A" w:rsidP="00B06D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378F6" w:rsidRPr="00C650D7" w:rsidRDefault="00CD38DF" w:rsidP="007401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C650D7">
        <w:rPr>
          <w:rFonts w:ascii="Times New Roman" w:eastAsia="Times New Roman" w:hAnsi="Times New Roman" w:cs="Times New Roman"/>
          <w:b/>
          <w:sz w:val="20"/>
          <w:u w:val="single"/>
        </w:rPr>
        <w:t>VISITOR INFORMATION</w:t>
      </w:r>
    </w:p>
    <w:p w:rsidR="004378F6" w:rsidRPr="00C650D7" w:rsidRDefault="00B06D81" w:rsidP="00722C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650D7">
        <w:rPr>
          <w:rFonts w:ascii="Times New Roman" w:eastAsia="Times New Roman" w:hAnsi="Times New Roman" w:cs="Times New Roman"/>
          <w:sz w:val="20"/>
        </w:rPr>
        <w:t xml:space="preserve">We will allow visiting cheerleaders and fans. </w:t>
      </w:r>
    </w:p>
    <w:p w:rsidR="00CD38DF" w:rsidRPr="00C650D7" w:rsidRDefault="00CD38DF" w:rsidP="00722C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650D7">
        <w:rPr>
          <w:rFonts w:ascii="Times New Roman" w:eastAsia="Times New Roman" w:hAnsi="Times New Roman" w:cs="Times New Roman"/>
          <w:b/>
          <w:sz w:val="20"/>
          <w:u w:val="single"/>
        </w:rPr>
        <w:t xml:space="preserve">Guest fans </w:t>
      </w:r>
      <w:r w:rsidR="00B06D81" w:rsidRPr="00C650D7">
        <w:rPr>
          <w:rFonts w:ascii="Times New Roman" w:eastAsia="Times New Roman" w:hAnsi="Times New Roman" w:cs="Times New Roman"/>
          <w:b/>
          <w:sz w:val="20"/>
          <w:u w:val="single"/>
        </w:rPr>
        <w:t>are to spread out along the visiting sideline.</w:t>
      </w:r>
      <w:r w:rsidR="00B06D81" w:rsidRPr="00C650D7">
        <w:rPr>
          <w:rFonts w:ascii="Times New Roman" w:eastAsia="Times New Roman" w:hAnsi="Times New Roman" w:cs="Times New Roman"/>
          <w:sz w:val="20"/>
        </w:rPr>
        <w:t xml:space="preserve"> </w:t>
      </w:r>
      <w:r w:rsidRPr="00C650D7">
        <w:rPr>
          <w:rFonts w:ascii="Times New Roman" w:eastAsia="Times New Roman" w:hAnsi="Times New Roman" w:cs="Times New Roman"/>
          <w:i/>
          <w:sz w:val="20"/>
        </w:rPr>
        <w:t>Other areas will be designated for the home guests.</w:t>
      </w:r>
      <w:r w:rsidRPr="00C650D7">
        <w:rPr>
          <w:rFonts w:ascii="Times New Roman" w:eastAsia="Times New Roman" w:hAnsi="Times New Roman" w:cs="Times New Roman"/>
          <w:sz w:val="20"/>
        </w:rPr>
        <w:t xml:space="preserve"> If standing or sitting at the fence, use the fence posts as a visual marker for appropriate spacing. There should only be one row along the fence and not 2-3 people deep.</w:t>
      </w:r>
      <w:r w:rsidR="00B06D81" w:rsidRPr="00C650D7">
        <w:rPr>
          <w:rFonts w:ascii="Times New Roman" w:eastAsia="Times New Roman" w:hAnsi="Times New Roman" w:cs="Times New Roman"/>
          <w:sz w:val="20"/>
        </w:rPr>
        <w:t xml:space="preserve"> </w:t>
      </w:r>
    </w:p>
    <w:p w:rsidR="00CD38DF" w:rsidRPr="00C650D7" w:rsidRDefault="00B06D81" w:rsidP="00722C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650D7">
        <w:rPr>
          <w:rFonts w:ascii="Times New Roman" w:eastAsia="Times New Roman" w:hAnsi="Times New Roman" w:cs="Times New Roman"/>
          <w:sz w:val="20"/>
        </w:rPr>
        <w:t xml:space="preserve">Bleachers will be marked for a safe distance however there aren’t many seats available. You are encouraged to bring your own seating and are encouraged to sit with your own family. </w:t>
      </w:r>
    </w:p>
    <w:p w:rsidR="00B06D81" w:rsidRPr="00C650D7" w:rsidRDefault="00CD38DF" w:rsidP="00722C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650D7">
        <w:rPr>
          <w:rFonts w:ascii="Times New Roman" w:eastAsia="Times New Roman" w:hAnsi="Times New Roman" w:cs="Times New Roman"/>
          <w:sz w:val="20"/>
        </w:rPr>
        <w:t xml:space="preserve">The visiting team is responsible for temp checks and health screenings of their own players, coaches, and other crew members/staff. </w:t>
      </w:r>
      <w:r w:rsidR="00B06D81" w:rsidRPr="00C650D7">
        <w:rPr>
          <w:rFonts w:ascii="Times New Roman" w:eastAsia="Times New Roman" w:hAnsi="Times New Roman" w:cs="Times New Roman"/>
          <w:sz w:val="20"/>
        </w:rPr>
        <w:t xml:space="preserve"> </w:t>
      </w:r>
    </w:p>
    <w:p w:rsidR="00CD38DF" w:rsidRPr="00C650D7" w:rsidRDefault="00CD38DF" w:rsidP="00CD38D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D38DF" w:rsidRPr="00C650D7" w:rsidRDefault="00CD38DF" w:rsidP="00CD38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C650D7">
        <w:rPr>
          <w:rFonts w:ascii="Times New Roman" w:eastAsia="Times New Roman" w:hAnsi="Times New Roman" w:cs="Times New Roman"/>
          <w:b/>
          <w:sz w:val="20"/>
          <w:u w:val="single"/>
        </w:rPr>
        <w:t>HOME INFORMATION</w:t>
      </w:r>
    </w:p>
    <w:p w:rsidR="00CD38DF" w:rsidRPr="00C650D7" w:rsidRDefault="00CD38DF" w:rsidP="00CD38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650D7">
        <w:rPr>
          <w:rFonts w:ascii="Times New Roman" w:eastAsia="Times New Roman" w:hAnsi="Times New Roman" w:cs="Times New Roman"/>
          <w:sz w:val="20"/>
        </w:rPr>
        <w:t xml:space="preserve">Warrior fans will spread out </w:t>
      </w:r>
      <w:r w:rsidR="00C650D7" w:rsidRPr="00C650D7">
        <w:rPr>
          <w:rFonts w:ascii="Times New Roman" w:eastAsia="Times New Roman" w:hAnsi="Times New Roman" w:cs="Times New Roman"/>
          <w:sz w:val="20"/>
        </w:rPr>
        <w:t>along our sideline, end zones, and hill</w:t>
      </w:r>
      <w:r w:rsidRPr="00C650D7">
        <w:rPr>
          <w:rFonts w:ascii="Times New Roman" w:eastAsia="Times New Roman" w:hAnsi="Times New Roman" w:cs="Times New Roman"/>
          <w:sz w:val="20"/>
        </w:rPr>
        <w:t>.</w:t>
      </w:r>
    </w:p>
    <w:p w:rsidR="00CD38DF" w:rsidRPr="00C650D7" w:rsidRDefault="00CD38DF" w:rsidP="00CD38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650D7">
        <w:rPr>
          <w:rFonts w:ascii="Times New Roman" w:eastAsia="Times New Roman" w:hAnsi="Times New Roman" w:cs="Times New Roman"/>
          <w:sz w:val="20"/>
        </w:rPr>
        <w:t xml:space="preserve">If standing or sitting at the fence, use the fence posts as a visual marker for appropriate spacing. There should only be one row along the fence and not 2-3 people deep. </w:t>
      </w:r>
    </w:p>
    <w:p w:rsidR="00CD38DF" w:rsidRPr="00C650D7" w:rsidRDefault="00CD38DF" w:rsidP="00CD38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650D7">
        <w:rPr>
          <w:rFonts w:ascii="Times New Roman" w:eastAsia="Times New Roman" w:hAnsi="Times New Roman" w:cs="Times New Roman"/>
          <w:sz w:val="20"/>
        </w:rPr>
        <w:t xml:space="preserve">Bleachers will be marked for a safe distance. </w:t>
      </w:r>
    </w:p>
    <w:p w:rsidR="00CD38DF" w:rsidRPr="00C650D7" w:rsidRDefault="00CD38DF" w:rsidP="00CD38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650D7">
        <w:rPr>
          <w:rFonts w:ascii="Times New Roman" w:eastAsia="Times New Roman" w:hAnsi="Times New Roman" w:cs="Times New Roman"/>
          <w:sz w:val="20"/>
        </w:rPr>
        <w:t xml:space="preserve">You are encouraged to sit with your own family members. </w:t>
      </w:r>
    </w:p>
    <w:p w:rsidR="00CD38DF" w:rsidRPr="00C650D7" w:rsidRDefault="00CD38DF" w:rsidP="00CD38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650D7">
        <w:rPr>
          <w:rFonts w:ascii="Times New Roman" w:eastAsia="Times New Roman" w:hAnsi="Times New Roman" w:cs="Times New Roman"/>
          <w:sz w:val="20"/>
        </w:rPr>
        <w:t>The home team wil</w:t>
      </w:r>
      <w:r w:rsidR="0074019A" w:rsidRPr="00C650D7">
        <w:rPr>
          <w:rFonts w:ascii="Times New Roman" w:eastAsia="Times New Roman" w:hAnsi="Times New Roman" w:cs="Times New Roman"/>
          <w:sz w:val="20"/>
        </w:rPr>
        <w:t>l conduct temp checks and health screenings for our own players, coaches, and other crew members/staff.</w:t>
      </w:r>
    </w:p>
    <w:p w:rsidR="004378F6" w:rsidRDefault="004378F6" w:rsidP="0057384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650D7" w:rsidRPr="00C650D7" w:rsidRDefault="00C650D7" w:rsidP="0057384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4019A" w:rsidRDefault="0074019A" w:rsidP="0057384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650D7">
        <w:rPr>
          <w:rFonts w:ascii="Times New Roman" w:eastAsia="Times New Roman" w:hAnsi="Times New Roman" w:cs="Times New Roman"/>
          <w:szCs w:val="24"/>
        </w:rPr>
        <w:t xml:space="preserve">Please contact us with any questions. </w:t>
      </w:r>
    </w:p>
    <w:p w:rsidR="00C650D7" w:rsidRDefault="00C650D7" w:rsidP="0057384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650D7" w:rsidRDefault="00C650D7" w:rsidP="0057384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Athletic Director: Casey </w:t>
      </w:r>
      <w:proofErr w:type="spellStart"/>
      <w:r>
        <w:rPr>
          <w:rFonts w:ascii="Times New Roman" w:eastAsia="Times New Roman" w:hAnsi="Times New Roman" w:cs="Times New Roman"/>
          <w:szCs w:val="24"/>
        </w:rPr>
        <w:t>Longnecker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hyperlink r:id="rId7" w:history="1">
        <w:r w:rsidRPr="00B46D8F">
          <w:rPr>
            <w:rStyle w:val="Hyperlink"/>
            <w:rFonts w:ascii="Times New Roman" w:eastAsia="Times New Roman" w:hAnsi="Times New Roman" w:cs="Times New Roman"/>
            <w:szCs w:val="24"/>
          </w:rPr>
          <w:t>clongnecker@calhoun40.net</w:t>
        </w:r>
      </w:hyperlink>
    </w:p>
    <w:p w:rsidR="00C650D7" w:rsidRDefault="00C650D7" w:rsidP="0057384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Athletic Director: Mark </w:t>
      </w:r>
      <w:proofErr w:type="spellStart"/>
      <w:r>
        <w:rPr>
          <w:rFonts w:ascii="Times New Roman" w:eastAsia="Times New Roman" w:hAnsi="Times New Roman" w:cs="Times New Roman"/>
          <w:szCs w:val="24"/>
        </w:rPr>
        <w:t>Hillen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</w:t>
      </w:r>
      <w:hyperlink r:id="rId8" w:history="1">
        <w:r w:rsidRPr="00B46D8F">
          <w:rPr>
            <w:rStyle w:val="Hyperlink"/>
            <w:rFonts w:ascii="Times New Roman" w:eastAsia="Times New Roman" w:hAnsi="Times New Roman" w:cs="Times New Roman"/>
            <w:szCs w:val="24"/>
          </w:rPr>
          <w:t>mhillen@calhoun40.net</w:t>
        </w:r>
      </w:hyperlink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C650D7" w:rsidRDefault="00C650D7" w:rsidP="0057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High School Principal: Cheri Burris </w:t>
      </w:r>
      <w:hyperlink r:id="rId9" w:history="1">
        <w:r w:rsidRPr="00B46D8F">
          <w:rPr>
            <w:rStyle w:val="Hyperlink"/>
            <w:rFonts w:ascii="Times New Roman" w:eastAsia="Times New Roman" w:hAnsi="Times New Roman" w:cs="Times New Roman"/>
            <w:sz w:val="20"/>
          </w:rPr>
          <w:t>cburris@calhoun40.net</w:t>
        </w:r>
      </w:hyperlink>
    </w:p>
    <w:p w:rsidR="00C650D7" w:rsidRPr="00C650D7" w:rsidRDefault="00C650D7" w:rsidP="0057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Superintendent: Andrea Lee </w:t>
      </w:r>
      <w:hyperlink r:id="rId10" w:history="1">
        <w:r w:rsidRPr="00B46D8F">
          <w:rPr>
            <w:rStyle w:val="Hyperlink"/>
            <w:rFonts w:ascii="Times New Roman" w:eastAsia="Times New Roman" w:hAnsi="Times New Roman" w:cs="Times New Roman"/>
            <w:sz w:val="20"/>
          </w:rPr>
          <w:t>alee@calhoun40.net</w:t>
        </w:r>
      </w:hyperlink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4378F6" w:rsidRPr="00C650D7" w:rsidRDefault="004378F6" w:rsidP="0057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sectPr w:rsidR="004378F6" w:rsidRPr="00C650D7" w:rsidSect="006635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2173"/>
    <w:multiLevelType w:val="hybridMultilevel"/>
    <w:tmpl w:val="F92838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C0C6B"/>
    <w:multiLevelType w:val="hybridMultilevel"/>
    <w:tmpl w:val="4C780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711"/>
    <w:multiLevelType w:val="hybridMultilevel"/>
    <w:tmpl w:val="673287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31F4A"/>
    <w:multiLevelType w:val="hybridMultilevel"/>
    <w:tmpl w:val="EC54F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94"/>
    <w:rsid w:val="00011305"/>
    <w:rsid w:val="00223F3A"/>
    <w:rsid w:val="002A735D"/>
    <w:rsid w:val="00304A1D"/>
    <w:rsid w:val="00423456"/>
    <w:rsid w:val="004378F6"/>
    <w:rsid w:val="004A70E9"/>
    <w:rsid w:val="00573847"/>
    <w:rsid w:val="00605A76"/>
    <w:rsid w:val="00663594"/>
    <w:rsid w:val="00684A0F"/>
    <w:rsid w:val="00710FD9"/>
    <w:rsid w:val="00722C6C"/>
    <w:rsid w:val="0074019A"/>
    <w:rsid w:val="007721E6"/>
    <w:rsid w:val="00774A83"/>
    <w:rsid w:val="00834EFF"/>
    <w:rsid w:val="008B5145"/>
    <w:rsid w:val="009E4C4B"/>
    <w:rsid w:val="00B06D81"/>
    <w:rsid w:val="00B8682B"/>
    <w:rsid w:val="00C650D7"/>
    <w:rsid w:val="00CD38DF"/>
    <w:rsid w:val="00D03CD3"/>
    <w:rsid w:val="00D9152D"/>
    <w:rsid w:val="00EC6F2C"/>
    <w:rsid w:val="00EC7DDD"/>
    <w:rsid w:val="00ED39E0"/>
    <w:rsid w:val="00EF39D5"/>
    <w:rsid w:val="00F959F0"/>
    <w:rsid w:val="00FB5A31"/>
    <w:rsid w:val="00FC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BD4D"/>
  <w15:chartTrackingRefBased/>
  <w15:docId w15:val="{F4A05071-DB1B-4D1B-A855-A8EED58A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7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illen@calhoun40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clongnecker@calhoun40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e@calhoun40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urris@calhoun40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6B91-C829-4333-B05F-532D2387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lklaas</dc:creator>
  <cp:keywords/>
  <dc:description/>
  <cp:lastModifiedBy>Andrea Lee</cp:lastModifiedBy>
  <cp:revision>5</cp:revision>
  <cp:lastPrinted>2020-10-26T15:31:00Z</cp:lastPrinted>
  <dcterms:created xsi:type="dcterms:W3CDTF">2021-03-15T17:13:00Z</dcterms:created>
  <dcterms:modified xsi:type="dcterms:W3CDTF">2021-03-15T17:29:00Z</dcterms:modified>
</cp:coreProperties>
</file>